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B18" w:rsidRDefault="002A6B18" w:rsidP="00A44FF0">
      <w:pPr>
        <w:spacing w:after="0"/>
        <w:rPr>
          <w:rFonts w:ascii="Arial" w:hAnsi="Arial" w:cs="Arial"/>
        </w:rPr>
      </w:pPr>
    </w:p>
    <w:p w:rsidR="00F04B73" w:rsidRDefault="00F04B73" w:rsidP="00A44FF0">
      <w:pPr>
        <w:spacing w:after="0"/>
        <w:rPr>
          <w:rFonts w:ascii="Arial" w:hAnsi="Arial" w:cs="Arial"/>
        </w:rPr>
      </w:pPr>
    </w:p>
    <w:p w:rsidR="00FC4F01" w:rsidRDefault="00FC4F01" w:rsidP="00A44FF0">
      <w:pPr>
        <w:spacing w:after="0"/>
        <w:rPr>
          <w:rFonts w:ascii="Arial" w:hAnsi="Arial" w:cs="Arial"/>
        </w:rPr>
      </w:pPr>
    </w:p>
    <w:p w:rsidR="009A4C54" w:rsidRDefault="009A4C54" w:rsidP="00A44FF0">
      <w:pPr>
        <w:spacing w:after="0"/>
        <w:rPr>
          <w:rFonts w:ascii="Arial" w:hAnsi="Arial" w:cs="Arial"/>
        </w:rPr>
      </w:pPr>
    </w:p>
    <w:p w:rsidR="009A4C54" w:rsidRPr="009A4C54" w:rsidRDefault="009A4C54" w:rsidP="009A4C54">
      <w:pPr>
        <w:rPr>
          <w:rFonts w:ascii="Arial" w:hAnsi="Arial" w:cs="Arial"/>
        </w:rPr>
      </w:pPr>
    </w:p>
    <w:p w:rsidR="009A4C54" w:rsidRDefault="009A4C54" w:rsidP="009A4C54">
      <w:pPr>
        <w:jc w:val="center"/>
        <w:rPr>
          <w:rFonts w:ascii="Arial" w:hAnsi="Arial" w:cs="Arial"/>
        </w:rPr>
      </w:pPr>
      <w:r>
        <w:rPr>
          <w:rFonts w:ascii="Arial" w:hAnsi="Arial" w:cs="Arial"/>
        </w:rPr>
        <w:t>HOUSING OFFICER JOB ADVERT</w:t>
      </w:r>
    </w:p>
    <w:p w:rsidR="009A4C54" w:rsidRPr="009A4C54" w:rsidRDefault="009A4C54" w:rsidP="009A4C54">
      <w:pPr>
        <w:rPr>
          <w:rFonts w:ascii="Arial" w:hAnsi="Arial" w:cs="Arial"/>
        </w:rPr>
      </w:pPr>
    </w:p>
    <w:p w:rsidR="009A4C54" w:rsidRPr="009A4C54" w:rsidRDefault="009A4C54" w:rsidP="009A4C54">
      <w:pPr>
        <w:rPr>
          <w:rFonts w:ascii="Arial" w:hAnsi="Arial" w:cs="Arial"/>
        </w:rPr>
      </w:pPr>
    </w:p>
    <w:p w:rsidR="009A4C54" w:rsidRDefault="009A4C54" w:rsidP="009A4C54">
      <w:pPr>
        <w:rPr>
          <w:rFonts w:ascii="Arial" w:hAnsi="Arial" w:cs="Arial"/>
        </w:rPr>
      </w:pPr>
    </w:p>
    <w:p w:rsidR="009A4C54" w:rsidRPr="009A4C54" w:rsidRDefault="009A4C54" w:rsidP="009A4C54">
      <w:pPr>
        <w:pStyle w:val="Heading4"/>
        <w:pBdr>
          <w:top w:val="single" w:sz="12" w:space="12" w:color="ECECEC"/>
        </w:pBdr>
        <w:shd w:val="clear" w:color="auto" w:fill="FFFFFF"/>
        <w:spacing w:before="0"/>
        <w:rPr>
          <w:rFonts w:ascii="Helvetica" w:eastAsia="Times New Roman" w:hAnsi="Helvetica" w:cs="Helvetica"/>
          <w:b/>
          <w:bCs/>
          <w:i w:val="0"/>
          <w:iCs w:val="0"/>
          <w:color w:val="2D2D2D"/>
          <w:sz w:val="27"/>
          <w:szCs w:val="27"/>
          <w:lang w:eastAsia="en-GB"/>
        </w:rPr>
      </w:pPr>
      <w:r>
        <w:rPr>
          <w:rFonts w:ascii="Arial" w:hAnsi="Arial" w:cs="Arial"/>
        </w:rPr>
        <w:tab/>
      </w:r>
      <w:r w:rsidRPr="009A4C54">
        <w:rPr>
          <w:rFonts w:ascii="Helvetica" w:eastAsia="Times New Roman" w:hAnsi="Helvetica" w:cs="Helvetica"/>
          <w:b/>
          <w:bCs/>
          <w:i w:val="0"/>
          <w:iCs w:val="0"/>
          <w:color w:val="2D2D2D"/>
          <w:sz w:val="27"/>
          <w:szCs w:val="27"/>
          <w:lang w:eastAsia="en-GB"/>
        </w:rPr>
        <w:t>Job Description</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 To ensure that the properties are clean and tidy by encouraging the residents, helping with cleaning the property yourself or reporting to maintenance as appropriate.</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.To look at innovative ways of maximising income.</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.To work as part of the overall Aspire Supported Living team to ensure the best possible outcomes are achieved for the resident, the wider community and organisation itself.</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.To deliver Tenancy Related Support to an allocated set of disadvantaged residents from within the Aspire Housing system.</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.To build professional yet supportive bond with the residents and assist them in achieving a set of identified goals within their support plan.</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.To continually assess and identify additional goals that may be of relevance and benefit to the residents.</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 To support other housing officers and motivate residents to maximise engagement from both.</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.To deliver a support function targeted at ensuring that the residents adhere to the various conditions, rules and health &amp; safety requirements of the supported living / shared housing setting.</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.To achieve targets set out in terms of financial aspects and resident focus.</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To be responsible for the budget of the allocated set of properties and area of responsibility; this includes all aspects of property management and the transition of residents from reliance to independence.</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 To be able to provide your team audit reports and present to the Team Leader</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.To monitor your team’s hours and mileage, to ensure the timesheets for the team are checked and submitted on time.</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 To ensure that accurate, clear and detailed notes are recorded, within appropriate engagement documents, in relation to all face to face, telephone or other forms of resident related support interaction.</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 To ensure that when support is delivered to any resident that an awareness of identified risk factors and support plan requirements are sought from within the relevant information resource.</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 To ensure that where any element of the risk factors or support plan are unclear that clarification is sought from an appropriate resource and any details recorded and communicated appropriately in line with internal procedures.</w:t>
      </w:r>
    </w:p>
    <w:p w:rsid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lastRenderedPageBreak/>
        <w:t>·To liaise with external agencies and companies (</w:t>
      </w:r>
      <w:proofErr w:type="spellStart"/>
      <w:r w:rsidRPr="009A4C54">
        <w:rPr>
          <w:rFonts w:ascii="Helvetica" w:eastAsia="Times New Roman" w:hAnsi="Helvetica" w:cs="Helvetica"/>
          <w:color w:val="4B4B4B"/>
          <w:sz w:val="21"/>
          <w:szCs w:val="21"/>
          <w:lang w:eastAsia="en-GB"/>
        </w:rPr>
        <w:t>eg</w:t>
      </w:r>
      <w:proofErr w:type="spellEnd"/>
      <w:r w:rsidRPr="009A4C54">
        <w:rPr>
          <w:rFonts w:ascii="Helvetica" w:eastAsia="Times New Roman" w:hAnsi="Helvetica" w:cs="Helvetica"/>
          <w:color w:val="4B4B4B"/>
          <w:sz w:val="21"/>
          <w:szCs w:val="21"/>
          <w:lang w:eastAsia="en-GB"/>
        </w:rPr>
        <w:t xml:space="preserve"> Housing Benefit Office, Utility Companies, Council Tax Authority, Benefits Office </w:t>
      </w:r>
      <w:proofErr w:type="spellStart"/>
      <w:r w:rsidRPr="009A4C54">
        <w:rPr>
          <w:rFonts w:ascii="Helvetica" w:eastAsia="Times New Roman" w:hAnsi="Helvetica" w:cs="Helvetica"/>
          <w:color w:val="4B4B4B"/>
          <w:sz w:val="21"/>
          <w:szCs w:val="21"/>
          <w:lang w:eastAsia="en-GB"/>
        </w:rPr>
        <w:t>etc</w:t>
      </w:r>
      <w:proofErr w:type="spellEnd"/>
      <w:r w:rsidRPr="009A4C54">
        <w:rPr>
          <w:rFonts w:ascii="Helvetica" w:eastAsia="Times New Roman" w:hAnsi="Helvetica" w:cs="Helvetica"/>
          <w:color w:val="4B4B4B"/>
          <w:sz w:val="21"/>
          <w:szCs w:val="21"/>
          <w:lang w:eastAsia="en-GB"/>
        </w:rPr>
        <w:t>) where necessary to assist residents with their tenancy related requirements.</w:t>
      </w:r>
      <w:r w:rsidRPr="009A4C54">
        <w:rPr>
          <w:rFonts w:ascii="Helvetica" w:eastAsia="Times New Roman" w:hAnsi="Helvetica" w:cs="Helvetica"/>
          <w:color w:val="4B4B4B"/>
          <w:sz w:val="21"/>
          <w:szCs w:val="21"/>
          <w:lang w:eastAsia="en-GB"/>
        </w:rPr>
        <w:br/>
        <w:t>·To monitor or conduct basic household inspections (</w:t>
      </w:r>
      <w:proofErr w:type="spellStart"/>
      <w:r w:rsidRPr="009A4C54">
        <w:rPr>
          <w:rFonts w:ascii="Helvetica" w:eastAsia="Times New Roman" w:hAnsi="Helvetica" w:cs="Helvetica"/>
          <w:color w:val="4B4B4B"/>
          <w:sz w:val="21"/>
          <w:szCs w:val="21"/>
          <w:lang w:eastAsia="en-GB"/>
        </w:rPr>
        <w:t>eg</w:t>
      </w:r>
      <w:proofErr w:type="spellEnd"/>
      <w:r w:rsidRPr="009A4C54">
        <w:rPr>
          <w:rFonts w:ascii="Helvetica" w:eastAsia="Times New Roman" w:hAnsi="Helvetica" w:cs="Helvetica"/>
          <w:color w:val="4B4B4B"/>
          <w:sz w:val="21"/>
          <w:szCs w:val="21"/>
          <w:lang w:eastAsia="en-GB"/>
        </w:rPr>
        <w:t xml:space="preserve"> Operation of Heating, Lighting, Drainage, TV </w:t>
      </w:r>
      <w:proofErr w:type="spellStart"/>
      <w:r w:rsidRPr="009A4C54">
        <w:rPr>
          <w:rFonts w:ascii="Helvetica" w:eastAsia="Times New Roman" w:hAnsi="Helvetica" w:cs="Helvetica"/>
          <w:color w:val="4B4B4B"/>
          <w:sz w:val="21"/>
          <w:szCs w:val="21"/>
          <w:lang w:eastAsia="en-GB"/>
        </w:rPr>
        <w:t>etc</w:t>
      </w:r>
      <w:proofErr w:type="spellEnd"/>
      <w:r w:rsidRPr="009A4C54">
        <w:rPr>
          <w:rFonts w:ascii="Helvetica" w:eastAsia="Times New Roman" w:hAnsi="Helvetica" w:cs="Helvetica"/>
          <w:color w:val="4B4B4B"/>
          <w:sz w:val="21"/>
          <w:szCs w:val="21"/>
          <w:lang w:eastAsia="en-GB"/>
        </w:rPr>
        <w:t>) in order to identify issues that may need addressing via a maintenance</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Pr>
          <w:rFonts w:ascii="Helvetica" w:eastAsia="Times New Roman" w:hAnsi="Helvetica" w:cs="Helvetica"/>
          <w:color w:val="4B4B4B"/>
          <w:sz w:val="21"/>
          <w:szCs w:val="21"/>
          <w:lang w:eastAsia="en-GB"/>
        </w:rPr>
        <w:t>Shift Pattern</w:t>
      </w:r>
      <w:bookmarkStart w:id="0" w:name="_GoBack"/>
      <w:bookmarkEnd w:id="0"/>
      <w:r w:rsidR="003355C0">
        <w:rPr>
          <w:rFonts w:ascii="Helvetica" w:eastAsia="Times New Roman" w:hAnsi="Helvetica" w:cs="Helvetica"/>
          <w:color w:val="4B4B4B"/>
          <w:sz w:val="21"/>
          <w:szCs w:val="21"/>
          <w:lang w:eastAsia="en-GB"/>
        </w:rPr>
        <w:t>: 8.30am</w:t>
      </w:r>
      <w:r>
        <w:rPr>
          <w:rFonts w:ascii="Helvetica" w:eastAsia="Times New Roman" w:hAnsi="Helvetica" w:cs="Helvetica"/>
          <w:color w:val="4B4B4B"/>
          <w:sz w:val="21"/>
          <w:szCs w:val="21"/>
          <w:lang w:eastAsia="en-GB"/>
        </w:rPr>
        <w:t>-16.30pm Mon-Fri</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Reference ID: Housing Officer</w:t>
      </w:r>
    </w:p>
    <w:p w:rsidR="009A4C54" w:rsidRP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Job Types: Full-time, Contract</w:t>
      </w:r>
    </w:p>
    <w:p w:rsidR="009A4C54" w:rsidRDefault="009A4C54" w:rsidP="009A4C54">
      <w:pPr>
        <w:shd w:val="clear" w:color="auto" w:fill="FFFFFF"/>
        <w:spacing w:after="150" w:line="240" w:lineRule="auto"/>
        <w:rPr>
          <w:rFonts w:ascii="Helvetica" w:eastAsia="Times New Roman" w:hAnsi="Helvetica" w:cs="Helvetica"/>
          <w:color w:val="4B4B4B"/>
          <w:sz w:val="21"/>
          <w:szCs w:val="21"/>
          <w:lang w:eastAsia="en-GB"/>
        </w:rPr>
      </w:pPr>
      <w:r w:rsidRPr="009A4C54">
        <w:rPr>
          <w:rFonts w:ascii="Helvetica" w:eastAsia="Times New Roman" w:hAnsi="Helvetica" w:cs="Helvetica"/>
          <w:color w:val="4B4B4B"/>
          <w:sz w:val="21"/>
          <w:szCs w:val="21"/>
          <w:lang w:eastAsia="en-GB"/>
        </w:rPr>
        <w:t>Salary: £8.33 to £9.00 /hour</w:t>
      </w:r>
    </w:p>
    <w:p w:rsidR="003355C0" w:rsidRPr="009A4C54" w:rsidRDefault="003355C0" w:rsidP="009A4C54">
      <w:pPr>
        <w:shd w:val="clear" w:color="auto" w:fill="FFFFFF"/>
        <w:spacing w:after="150" w:line="240" w:lineRule="auto"/>
        <w:rPr>
          <w:rFonts w:ascii="Helvetica" w:eastAsia="Times New Roman" w:hAnsi="Helvetica" w:cs="Helvetica"/>
          <w:color w:val="4B4B4B"/>
          <w:sz w:val="21"/>
          <w:szCs w:val="21"/>
          <w:lang w:eastAsia="en-GB"/>
        </w:rPr>
      </w:pPr>
      <w:proofErr w:type="spellStart"/>
      <w:r>
        <w:rPr>
          <w:rFonts w:ascii="Helvetica" w:eastAsia="Times New Roman" w:hAnsi="Helvetica" w:cs="Helvetica"/>
          <w:color w:val="4B4B4B"/>
          <w:sz w:val="21"/>
          <w:szCs w:val="21"/>
          <w:lang w:eastAsia="en-GB"/>
        </w:rPr>
        <w:t>Aply</w:t>
      </w:r>
      <w:proofErr w:type="spellEnd"/>
      <w:r>
        <w:rPr>
          <w:rFonts w:ascii="Helvetica" w:eastAsia="Times New Roman" w:hAnsi="Helvetica" w:cs="Helvetica"/>
          <w:color w:val="4B4B4B"/>
          <w:sz w:val="21"/>
          <w:szCs w:val="21"/>
          <w:lang w:eastAsia="en-GB"/>
        </w:rPr>
        <w:t xml:space="preserve"> by emailing CV to hr@aspireliving.org</w:t>
      </w:r>
    </w:p>
    <w:p w:rsidR="00A06270" w:rsidRDefault="009A4C54" w:rsidP="009A4C54">
      <w:pPr>
        <w:tabs>
          <w:tab w:val="left" w:pos="975"/>
        </w:tabs>
        <w:rPr>
          <w:rFonts w:ascii="Arial" w:hAnsi="Arial" w:cs="Arial"/>
        </w:rPr>
      </w:pPr>
      <w:r>
        <w:rPr>
          <w:rFonts w:ascii="Arial" w:hAnsi="Arial" w:cs="Arial"/>
        </w:rPr>
        <w:t>Additional Criteria’s</w:t>
      </w:r>
    </w:p>
    <w:p w:rsidR="009A4C54" w:rsidRDefault="009A4C54" w:rsidP="009A4C54">
      <w:pPr>
        <w:pStyle w:val="ListParagraph"/>
        <w:numPr>
          <w:ilvl w:val="0"/>
          <w:numId w:val="2"/>
        </w:numPr>
        <w:tabs>
          <w:tab w:val="left" w:pos="975"/>
        </w:tabs>
        <w:rPr>
          <w:rFonts w:ascii="Arial" w:hAnsi="Arial" w:cs="Arial"/>
        </w:rPr>
      </w:pPr>
      <w:r>
        <w:rPr>
          <w:rFonts w:ascii="Arial" w:hAnsi="Arial" w:cs="Arial"/>
        </w:rPr>
        <w:t xml:space="preserve">Full </w:t>
      </w:r>
      <w:proofErr w:type="spellStart"/>
      <w:r>
        <w:rPr>
          <w:rFonts w:ascii="Arial" w:hAnsi="Arial" w:cs="Arial"/>
        </w:rPr>
        <w:t>Uk</w:t>
      </w:r>
      <w:proofErr w:type="spellEnd"/>
      <w:r>
        <w:rPr>
          <w:rFonts w:ascii="Arial" w:hAnsi="Arial" w:cs="Arial"/>
        </w:rPr>
        <w:t xml:space="preserve"> driving license</w:t>
      </w:r>
    </w:p>
    <w:p w:rsidR="009A4C54" w:rsidRPr="009A4C54" w:rsidRDefault="009A4C54" w:rsidP="009A4C54">
      <w:pPr>
        <w:pStyle w:val="ListParagraph"/>
        <w:numPr>
          <w:ilvl w:val="0"/>
          <w:numId w:val="2"/>
        </w:numPr>
        <w:tabs>
          <w:tab w:val="left" w:pos="975"/>
        </w:tabs>
        <w:rPr>
          <w:rFonts w:ascii="Arial" w:hAnsi="Arial" w:cs="Arial"/>
        </w:rPr>
      </w:pPr>
      <w:r>
        <w:rPr>
          <w:rFonts w:ascii="Arial" w:hAnsi="Arial" w:cs="Arial"/>
        </w:rPr>
        <w:t>NVQ level 2 or 3 in health and social care</w:t>
      </w:r>
    </w:p>
    <w:p w:rsidR="009A4C54" w:rsidRPr="009A4C54" w:rsidRDefault="009A4C54" w:rsidP="009A4C54">
      <w:pPr>
        <w:tabs>
          <w:tab w:val="left" w:pos="975"/>
        </w:tabs>
        <w:rPr>
          <w:rFonts w:ascii="Arial" w:hAnsi="Arial" w:cs="Arial"/>
        </w:rPr>
      </w:pPr>
    </w:p>
    <w:sectPr w:rsidR="009A4C54" w:rsidRPr="009A4C54" w:rsidSect="00137840">
      <w:headerReference w:type="default" r:id="rId7"/>
      <w:footerReference w:type="default" r:id="rId8"/>
      <w:pgSz w:w="11906" w:h="16838"/>
      <w:pgMar w:top="1440" w:right="1440" w:bottom="1440" w:left="1440" w:header="1134" w:footer="545" w:gutter="0"/>
      <w:pgBorders w:display="firstPage" w:offsetFrom="page">
        <w:left w:val="thickThinMediumGap" w:sz="24" w:space="24" w:color="00FF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D1D" w:rsidRDefault="006B7D1D" w:rsidP="00137840">
      <w:pPr>
        <w:spacing w:after="0" w:line="240" w:lineRule="auto"/>
      </w:pPr>
      <w:r>
        <w:separator/>
      </w:r>
    </w:p>
  </w:endnote>
  <w:endnote w:type="continuationSeparator" w:id="0">
    <w:p w:rsidR="006B7D1D" w:rsidRDefault="006B7D1D" w:rsidP="00137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869" w:rsidRDefault="00482869" w:rsidP="00137840">
    <w:pPr>
      <w:pStyle w:val="Footer"/>
      <w:ind w:left="-426"/>
      <w:rPr>
        <w:rFonts w:ascii="Arial" w:hAnsi="Arial" w:cs="Arial"/>
        <w:color w:val="FF6600"/>
        <w:sz w:val="16"/>
        <w:szCs w:val="16"/>
      </w:rPr>
    </w:pPr>
    <w:r>
      <w:rPr>
        <w:rFonts w:ascii="Arial" w:hAnsi="Arial" w:cs="Arial"/>
        <w:color w:val="FF6600"/>
        <w:sz w:val="16"/>
        <w:szCs w:val="16"/>
      </w:rPr>
      <w:t>Aspire Supported Living CIC</w:t>
    </w:r>
  </w:p>
  <w:p w:rsidR="00482869" w:rsidRDefault="00D1533F" w:rsidP="00D1533F">
    <w:pPr>
      <w:pStyle w:val="Footer"/>
      <w:ind w:left="-426"/>
      <w:rPr>
        <w:rFonts w:ascii="Arial" w:hAnsi="Arial" w:cs="Arial"/>
        <w:color w:val="FF6600"/>
        <w:sz w:val="16"/>
        <w:szCs w:val="16"/>
      </w:rPr>
    </w:pPr>
    <w:r>
      <w:rPr>
        <w:rFonts w:ascii="Arial" w:hAnsi="Arial" w:cs="Arial"/>
        <w:color w:val="FF6600"/>
        <w:sz w:val="16"/>
        <w:szCs w:val="16"/>
      </w:rPr>
      <w:t>308 Rookery Road Handsworth</w:t>
    </w:r>
  </w:p>
  <w:p w:rsidR="00482869" w:rsidRDefault="00D1533F" w:rsidP="00137840">
    <w:pPr>
      <w:pStyle w:val="Footer"/>
      <w:ind w:left="-426"/>
      <w:rPr>
        <w:rFonts w:ascii="Arial" w:hAnsi="Arial" w:cs="Arial"/>
        <w:color w:val="FF6600"/>
        <w:sz w:val="16"/>
        <w:szCs w:val="16"/>
      </w:rPr>
    </w:pPr>
    <w:r>
      <w:rPr>
        <w:rFonts w:ascii="Arial" w:hAnsi="Arial" w:cs="Arial"/>
        <w:color w:val="FF6600"/>
        <w:sz w:val="16"/>
        <w:szCs w:val="16"/>
      </w:rPr>
      <w:t>Birmingham, B21 9QG</w:t>
    </w:r>
  </w:p>
  <w:p w:rsidR="00482869" w:rsidRDefault="00482869" w:rsidP="00137840">
    <w:pPr>
      <w:pStyle w:val="Footer"/>
      <w:ind w:left="-426"/>
      <w:rPr>
        <w:rFonts w:ascii="Arial" w:hAnsi="Arial" w:cs="Arial"/>
        <w:color w:val="FF6600"/>
        <w:sz w:val="16"/>
        <w:szCs w:val="16"/>
      </w:rPr>
    </w:pPr>
    <w:r>
      <w:rPr>
        <w:rFonts w:ascii="Arial" w:hAnsi="Arial" w:cs="Arial"/>
        <w:color w:val="FF6600"/>
        <w:sz w:val="16"/>
        <w:szCs w:val="16"/>
      </w:rPr>
      <w:t>Tel: 0121 554 8007</w:t>
    </w:r>
    <w:r>
      <w:rPr>
        <w:rFonts w:ascii="Arial" w:hAnsi="Arial" w:cs="Arial"/>
        <w:color w:val="FF6600"/>
        <w:sz w:val="16"/>
        <w:szCs w:val="16"/>
      </w:rPr>
      <w:tab/>
    </w:r>
    <w:r>
      <w:rPr>
        <w:rFonts w:ascii="Arial" w:hAnsi="Arial" w:cs="Arial"/>
        <w:color w:val="FF6600"/>
        <w:sz w:val="16"/>
        <w:szCs w:val="16"/>
      </w:rPr>
      <w:tab/>
    </w:r>
  </w:p>
  <w:p w:rsidR="00482869" w:rsidRPr="00D43518" w:rsidRDefault="00482869" w:rsidP="00137840">
    <w:pPr>
      <w:pStyle w:val="Footer"/>
      <w:ind w:left="-426"/>
      <w:rPr>
        <w:rFonts w:ascii="Arial" w:hAnsi="Arial" w:cs="Arial"/>
        <w:color w:val="FF6600"/>
        <w:sz w:val="16"/>
        <w:szCs w:val="16"/>
      </w:rPr>
    </w:pPr>
    <w:proofErr w:type="gramStart"/>
    <w:r>
      <w:rPr>
        <w:rFonts w:ascii="Arial" w:hAnsi="Arial" w:cs="Arial"/>
        <w:color w:val="FF6600"/>
        <w:sz w:val="16"/>
        <w:szCs w:val="16"/>
      </w:rPr>
      <w:t>email</w:t>
    </w:r>
    <w:proofErr w:type="gramEnd"/>
    <w:r>
      <w:rPr>
        <w:rFonts w:ascii="Arial" w:hAnsi="Arial" w:cs="Arial"/>
        <w:color w:val="FF6600"/>
        <w:sz w:val="16"/>
        <w:szCs w:val="16"/>
      </w:rPr>
      <w:t xml:space="preserve">: </w:t>
    </w:r>
    <w:r w:rsidRPr="00D43518">
      <w:rPr>
        <w:rFonts w:ascii="Arial" w:hAnsi="Arial" w:cs="Arial"/>
        <w:color w:val="FF6600"/>
        <w:sz w:val="16"/>
        <w:szCs w:val="16"/>
      </w:rPr>
      <w:t>info@aspireliving.org</w:t>
    </w:r>
  </w:p>
  <w:p w:rsidR="00482869" w:rsidRPr="00137840" w:rsidRDefault="00482869" w:rsidP="00137840">
    <w:pPr>
      <w:pStyle w:val="Footer"/>
      <w:ind w:left="-426"/>
      <w:rPr>
        <w:rFonts w:ascii="Arial" w:hAnsi="Arial" w:cs="Arial"/>
        <w:color w:val="FF66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D1D" w:rsidRDefault="006B7D1D" w:rsidP="00137840">
      <w:pPr>
        <w:spacing w:after="0" w:line="240" w:lineRule="auto"/>
      </w:pPr>
      <w:r>
        <w:separator/>
      </w:r>
    </w:p>
  </w:footnote>
  <w:footnote w:type="continuationSeparator" w:id="0">
    <w:p w:rsidR="006B7D1D" w:rsidRDefault="006B7D1D" w:rsidP="00137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869" w:rsidRPr="00D43518" w:rsidRDefault="00482869" w:rsidP="00D43518">
    <w:pPr>
      <w:pStyle w:val="Footer"/>
      <w:ind w:left="-426"/>
      <w:jc w:val="right"/>
      <w:rPr>
        <w:sz w:val="20"/>
        <w:szCs w:val="20"/>
      </w:rPr>
    </w:pPr>
    <w:r>
      <w:rPr>
        <w:noProof/>
        <w:lang w:eastAsia="en-GB"/>
      </w:rPr>
      <w:drawing>
        <wp:anchor distT="0" distB="0" distL="114300" distR="114300" simplePos="0" relativeHeight="251658240" behindDoc="0" locked="0" layoutInCell="1" allowOverlap="1">
          <wp:simplePos x="0" y="0"/>
          <wp:positionH relativeFrom="margin">
            <wp:posOffset>-314325</wp:posOffset>
          </wp:positionH>
          <wp:positionV relativeFrom="topMargin">
            <wp:posOffset>590550</wp:posOffset>
          </wp:positionV>
          <wp:extent cx="1411894" cy="7239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ire Log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1894" cy="723900"/>
                  </a:xfrm>
                  <a:prstGeom prst="rect">
                    <a:avLst/>
                  </a:prstGeom>
                </pic:spPr>
              </pic:pic>
            </a:graphicData>
          </a:graphic>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3616F"/>
    <w:multiLevelType w:val="hybridMultilevel"/>
    <w:tmpl w:val="4530D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A2562B"/>
    <w:multiLevelType w:val="hybridMultilevel"/>
    <w:tmpl w:val="589E0B2C"/>
    <w:lvl w:ilvl="0" w:tplc="D97036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137840"/>
    <w:rsid w:val="00003CA2"/>
    <w:rsid w:val="00137840"/>
    <w:rsid w:val="0014313B"/>
    <w:rsid w:val="001F2E4A"/>
    <w:rsid w:val="002A6B18"/>
    <w:rsid w:val="002A6BF9"/>
    <w:rsid w:val="003355C0"/>
    <w:rsid w:val="0037003D"/>
    <w:rsid w:val="003812A4"/>
    <w:rsid w:val="00396959"/>
    <w:rsid w:val="003A1151"/>
    <w:rsid w:val="003C52E5"/>
    <w:rsid w:val="00420E2A"/>
    <w:rsid w:val="00482869"/>
    <w:rsid w:val="00572751"/>
    <w:rsid w:val="00587A9C"/>
    <w:rsid w:val="006066FF"/>
    <w:rsid w:val="00675B50"/>
    <w:rsid w:val="006B7D1D"/>
    <w:rsid w:val="006D579C"/>
    <w:rsid w:val="0079149D"/>
    <w:rsid w:val="0080512E"/>
    <w:rsid w:val="00852554"/>
    <w:rsid w:val="00865FD7"/>
    <w:rsid w:val="00896CB7"/>
    <w:rsid w:val="008A10B9"/>
    <w:rsid w:val="008C06B4"/>
    <w:rsid w:val="008E1915"/>
    <w:rsid w:val="00902D18"/>
    <w:rsid w:val="0099022C"/>
    <w:rsid w:val="009A4C54"/>
    <w:rsid w:val="009B4681"/>
    <w:rsid w:val="00A06270"/>
    <w:rsid w:val="00A44FF0"/>
    <w:rsid w:val="00A943C8"/>
    <w:rsid w:val="00B608E1"/>
    <w:rsid w:val="00B73CD2"/>
    <w:rsid w:val="00B80304"/>
    <w:rsid w:val="00CD6B60"/>
    <w:rsid w:val="00CF0717"/>
    <w:rsid w:val="00D1533F"/>
    <w:rsid w:val="00D17682"/>
    <w:rsid w:val="00D43518"/>
    <w:rsid w:val="00D5165F"/>
    <w:rsid w:val="00DB0852"/>
    <w:rsid w:val="00DB1BEB"/>
    <w:rsid w:val="00E42A42"/>
    <w:rsid w:val="00E87DD4"/>
    <w:rsid w:val="00E933C0"/>
    <w:rsid w:val="00EA0D69"/>
    <w:rsid w:val="00EA317F"/>
    <w:rsid w:val="00EE4F95"/>
    <w:rsid w:val="00F04B73"/>
    <w:rsid w:val="00F11B5C"/>
    <w:rsid w:val="00FA7263"/>
    <w:rsid w:val="00FC4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2D91062-32E4-4EBB-97A5-AB877871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22C"/>
  </w:style>
  <w:style w:type="paragraph" w:styleId="Heading4">
    <w:name w:val="heading 4"/>
    <w:basedOn w:val="Normal"/>
    <w:next w:val="Normal"/>
    <w:link w:val="Heading4Char"/>
    <w:uiPriority w:val="9"/>
    <w:semiHidden/>
    <w:unhideWhenUsed/>
    <w:qFormat/>
    <w:rsid w:val="009A4C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840"/>
  </w:style>
  <w:style w:type="paragraph" w:styleId="Footer">
    <w:name w:val="footer"/>
    <w:basedOn w:val="Normal"/>
    <w:link w:val="FooterChar"/>
    <w:uiPriority w:val="99"/>
    <w:unhideWhenUsed/>
    <w:rsid w:val="001378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840"/>
  </w:style>
  <w:style w:type="character" w:styleId="Hyperlink">
    <w:name w:val="Hyperlink"/>
    <w:basedOn w:val="DefaultParagraphFont"/>
    <w:uiPriority w:val="99"/>
    <w:unhideWhenUsed/>
    <w:rsid w:val="00D43518"/>
    <w:rPr>
      <w:color w:val="0563C1" w:themeColor="hyperlink"/>
      <w:u w:val="single"/>
    </w:rPr>
  </w:style>
  <w:style w:type="paragraph" w:styleId="BalloonText">
    <w:name w:val="Balloon Text"/>
    <w:basedOn w:val="Normal"/>
    <w:link w:val="BalloonTextChar"/>
    <w:uiPriority w:val="99"/>
    <w:semiHidden/>
    <w:unhideWhenUsed/>
    <w:rsid w:val="00A44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FF0"/>
    <w:rPr>
      <w:rFonts w:ascii="Segoe UI" w:hAnsi="Segoe UI" w:cs="Segoe UI"/>
      <w:sz w:val="18"/>
      <w:szCs w:val="18"/>
    </w:rPr>
  </w:style>
  <w:style w:type="paragraph" w:styleId="PlainText">
    <w:name w:val="Plain Text"/>
    <w:basedOn w:val="Normal"/>
    <w:link w:val="PlainTextChar"/>
    <w:uiPriority w:val="99"/>
    <w:semiHidden/>
    <w:unhideWhenUsed/>
    <w:rsid w:val="003C52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52E5"/>
    <w:rPr>
      <w:rFonts w:ascii="Consolas" w:hAnsi="Consolas"/>
      <w:sz w:val="21"/>
      <w:szCs w:val="21"/>
    </w:rPr>
  </w:style>
  <w:style w:type="paragraph" w:styleId="NoSpacing">
    <w:name w:val="No Spacing"/>
    <w:qFormat/>
    <w:rsid w:val="00A06270"/>
    <w:pPr>
      <w:tabs>
        <w:tab w:val="left" w:pos="992"/>
        <w:tab w:val="left" w:pos="1276"/>
        <w:tab w:val="left" w:pos="1559"/>
        <w:tab w:val="left" w:pos="1843"/>
        <w:tab w:val="left" w:pos="2268"/>
        <w:tab w:val="right" w:pos="8505"/>
      </w:tabs>
      <w:spacing w:after="0" w:line="240" w:lineRule="auto"/>
      <w:jc w:val="both"/>
    </w:pPr>
    <w:rPr>
      <w:rFonts w:ascii="Arial" w:eastAsia="Times New Roman" w:hAnsi="Arial" w:cs="Times New Roman"/>
      <w:sz w:val="24"/>
      <w:szCs w:val="20"/>
      <w:lang w:eastAsia="en-GB"/>
    </w:rPr>
  </w:style>
  <w:style w:type="paragraph" w:styleId="BodyTextIndent">
    <w:name w:val="Body Text Indent"/>
    <w:basedOn w:val="Normal"/>
    <w:link w:val="BodyTextIndentChar"/>
    <w:rsid w:val="00A06270"/>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06270"/>
    <w:rPr>
      <w:rFonts w:ascii="Times New Roman" w:eastAsia="Times New Roman" w:hAnsi="Times New Roman" w:cs="Times New Roman"/>
      <w:sz w:val="24"/>
      <w:szCs w:val="24"/>
    </w:rPr>
  </w:style>
  <w:style w:type="character" w:styleId="Emphasis">
    <w:name w:val="Emphasis"/>
    <w:qFormat/>
    <w:rsid w:val="00A06270"/>
    <w:rPr>
      <w:i/>
      <w:iCs/>
    </w:rPr>
  </w:style>
  <w:style w:type="paragraph" w:styleId="NormalWeb">
    <w:name w:val="Normal (Web)"/>
    <w:basedOn w:val="Normal"/>
    <w:uiPriority w:val="99"/>
    <w:unhideWhenUsed/>
    <w:rsid w:val="00D5165F"/>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Heading4Char">
    <w:name w:val="Heading 4 Char"/>
    <w:basedOn w:val="DefaultParagraphFont"/>
    <w:link w:val="Heading4"/>
    <w:uiPriority w:val="9"/>
    <w:semiHidden/>
    <w:rsid w:val="009A4C54"/>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9A4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240247">
      <w:bodyDiv w:val="1"/>
      <w:marLeft w:val="0"/>
      <w:marRight w:val="0"/>
      <w:marTop w:val="0"/>
      <w:marBottom w:val="0"/>
      <w:divBdr>
        <w:top w:val="none" w:sz="0" w:space="0" w:color="auto"/>
        <w:left w:val="none" w:sz="0" w:space="0" w:color="auto"/>
        <w:bottom w:val="none" w:sz="0" w:space="0" w:color="auto"/>
        <w:right w:val="none" w:sz="0" w:space="0" w:color="auto"/>
      </w:divBdr>
      <w:divsChild>
        <w:div w:id="1196234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admin3</cp:lastModifiedBy>
  <cp:revision>9</cp:revision>
  <cp:lastPrinted>2016-01-26T13:42:00Z</cp:lastPrinted>
  <dcterms:created xsi:type="dcterms:W3CDTF">2017-05-03T13:54:00Z</dcterms:created>
  <dcterms:modified xsi:type="dcterms:W3CDTF">2020-03-02T09:03:00Z</dcterms:modified>
</cp:coreProperties>
</file>